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lang w:eastAsia="zh-CN"/>
        </w:rPr>
      </w:pPr>
    </w:p>
    <w:p>
      <w:pPr>
        <w:spacing w:line="301" w:lineRule="auto"/>
        <w:rPr>
          <w:lang w:eastAsia="zh-CN"/>
        </w:rPr>
      </w:pPr>
    </w:p>
    <w:p>
      <w:pPr>
        <w:spacing w:before="166" w:line="208" w:lineRule="auto"/>
        <w:ind w:left="1992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eastAsia="zh-CN"/>
        </w:rPr>
        <w:t>违纪违法问题线索移送函</w:t>
      </w:r>
    </w:p>
    <w:p>
      <w:pPr>
        <w:spacing w:line="309" w:lineRule="auto"/>
        <w:rPr>
          <w:lang w:eastAsia="zh-CN"/>
        </w:rPr>
      </w:pPr>
    </w:p>
    <w:p>
      <w:pPr>
        <w:spacing w:line="310" w:lineRule="auto"/>
        <w:rPr>
          <w:lang w:eastAsia="zh-CN"/>
        </w:rPr>
      </w:pPr>
    </w:p>
    <w:p>
      <w:pPr>
        <w:pStyle w:val="2"/>
        <w:spacing w:before="101" w:line="222" w:lineRule="auto"/>
        <w:ind w:left="103"/>
        <w:rPr>
          <w:rFonts w:hint="eastAsia"/>
          <w:sz w:val="32"/>
          <w:szCs w:val="32"/>
          <w:lang w:eastAsia="zh-CN"/>
        </w:rPr>
      </w:pPr>
      <w:r>
        <w:rPr>
          <w:spacing w:val="1"/>
          <w:sz w:val="32"/>
          <w:szCs w:val="32"/>
          <w:lang w:eastAsia="zh-CN"/>
        </w:rPr>
        <w:t>学校纪委</w:t>
      </w:r>
      <w:r>
        <w:rPr>
          <w:rFonts w:hint="eastAsia"/>
          <w:spacing w:val="1"/>
          <w:sz w:val="32"/>
          <w:szCs w:val="32"/>
          <w:lang w:eastAsia="zh-CN"/>
        </w:rPr>
        <w:t>监察专员办</w:t>
      </w:r>
      <w:r>
        <w:rPr>
          <w:spacing w:val="1"/>
          <w:sz w:val="32"/>
          <w:szCs w:val="32"/>
          <w:lang w:eastAsia="zh-CN"/>
        </w:rPr>
        <w:t>：</w:t>
      </w:r>
    </w:p>
    <w:p>
      <w:pPr>
        <w:pStyle w:val="2"/>
        <w:spacing w:before="225" w:line="342" w:lineRule="auto"/>
        <w:ind w:left="6" w:right="202" w:firstLine="660" w:firstLineChars="200"/>
        <w:rPr>
          <w:rFonts w:hint="eastAsia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我部门</w:t>
      </w:r>
      <w:r>
        <w:rPr>
          <w:spacing w:val="-73"/>
          <w:sz w:val="32"/>
          <w:szCs w:val="32"/>
          <w:lang w:eastAsia="zh-CN"/>
        </w:rPr>
        <w:t xml:space="preserve"> </w:t>
      </w:r>
      <w:r>
        <w:rPr>
          <w:spacing w:val="5"/>
          <w:sz w:val="32"/>
          <w:szCs w:val="32"/>
          <w:lang w:eastAsia="zh-CN"/>
        </w:rPr>
        <w:t>(或单位)在工作中发现某人(或某单位)存在涉嫌违</w:t>
      </w:r>
      <w:r>
        <w:rPr>
          <w:spacing w:val="4"/>
          <w:sz w:val="32"/>
          <w:szCs w:val="32"/>
          <w:lang w:eastAsia="zh-CN"/>
        </w:rPr>
        <w:t>纪违法行为</w:t>
      </w:r>
      <w:r>
        <w:rPr>
          <w:spacing w:val="-55"/>
          <w:sz w:val="32"/>
          <w:szCs w:val="32"/>
          <w:lang w:eastAsia="zh-CN"/>
        </w:rPr>
        <w:t xml:space="preserve"> </w:t>
      </w:r>
      <w:r>
        <w:rPr>
          <w:spacing w:val="4"/>
          <w:sz w:val="32"/>
          <w:szCs w:val="32"/>
          <w:lang w:eastAsia="zh-CN"/>
        </w:rPr>
        <w:t>。</w:t>
      </w:r>
    </w:p>
    <w:p>
      <w:pPr>
        <w:pStyle w:val="2"/>
        <w:spacing w:before="53" w:line="346" w:lineRule="auto"/>
        <w:ind w:firstLine="660" w:firstLineChars="200"/>
        <w:jc w:val="both"/>
        <w:rPr>
          <w:rFonts w:hint="eastAsia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根据学校党委《关于职能部门和单位向学校纪委</w:t>
      </w:r>
      <w:r>
        <w:rPr>
          <w:rFonts w:hint="eastAsia"/>
          <w:spacing w:val="5"/>
          <w:sz w:val="32"/>
          <w:szCs w:val="32"/>
          <w:lang w:eastAsia="zh-CN"/>
        </w:rPr>
        <w:t>监察专员办</w:t>
      </w:r>
      <w:r>
        <w:rPr>
          <w:spacing w:val="5"/>
          <w:sz w:val="32"/>
          <w:szCs w:val="32"/>
          <w:lang w:eastAsia="zh-CN"/>
        </w:rPr>
        <w:t>移送问题线索工作办法》规定，现将有关材料移送学校纪委</w:t>
      </w:r>
      <w:r>
        <w:rPr>
          <w:rFonts w:hint="eastAsia"/>
          <w:spacing w:val="5"/>
          <w:sz w:val="32"/>
          <w:szCs w:val="32"/>
          <w:lang w:eastAsia="zh-CN"/>
        </w:rPr>
        <w:t>监察专员办</w:t>
      </w:r>
      <w:r>
        <w:rPr>
          <w:spacing w:val="5"/>
          <w:sz w:val="32"/>
          <w:szCs w:val="32"/>
          <w:lang w:eastAsia="zh-CN"/>
        </w:rPr>
        <w:t>予以处</w:t>
      </w:r>
      <w:r>
        <w:rPr>
          <w:spacing w:val="6"/>
          <w:sz w:val="32"/>
          <w:szCs w:val="32"/>
          <w:lang w:eastAsia="zh-CN"/>
        </w:rPr>
        <w:t>理。移送材料如下：</w:t>
      </w:r>
      <w:bookmarkStart w:id="0" w:name="_GoBack"/>
      <w:bookmarkEnd w:id="0"/>
    </w:p>
    <w:p>
      <w:pPr>
        <w:pStyle w:val="2"/>
        <w:spacing w:before="103" w:line="190" w:lineRule="auto"/>
        <w:ind w:left="0" w:firstLine="616" w:firstLineChars="200"/>
        <w:rPr>
          <w:rFonts w:hint="eastAsia"/>
          <w:sz w:val="32"/>
          <w:szCs w:val="32"/>
          <w:lang w:eastAsia="zh-CN"/>
        </w:rPr>
      </w:pPr>
      <w:r>
        <w:rPr>
          <w:spacing w:val="-6"/>
          <w:sz w:val="32"/>
          <w:szCs w:val="32"/>
          <w:lang w:eastAsia="zh-CN"/>
        </w:rPr>
        <w:t>1</w:t>
      </w:r>
      <w:r>
        <w:rPr>
          <w:rFonts w:hint="eastAsia"/>
          <w:spacing w:val="-6"/>
          <w:sz w:val="32"/>
          <w:szCs w:val="32"/>
          <w:lang w:eastAsia="zh-CN"/>
        </w:rPr>
        <w:t>.</w:t>
      </w:r>
      <w:r>
        <w:rPr>
          <w:spacing w:val="4"/>
          <w:sz w:val="32"/>
          <w:szCs w:val="32"/>
          <w:u w:val="single"/>
          <w:lang w:eastAsia="zh-CN"/>
        </w:rPr>
        <w:t xml:space="preserve">                </w:t>
      </w:r>
      <w:r>
        <w:rPr>
          <w:spacing w:val="-6"/>
          <w:sz w:val="32"/>
          <w:szCs w:val="32"/>
          <w:lang w:eastAsia="zh-CN"/>
        </w:rPr>
        <w:t>；</w:t>
      </w:r>
    </w:p>
    <w:p>
      <w:pPr>
        <w:pStyle w:val="2"/>
        <w:spacing w:before="281" w:line="190" w:lineRule="auto"/>
        <w:ind w:left="0" w:firstLine="628" w:firstLineChars="200"/>
        <w:rPr>
          <w:rFonts w:hint="eastAsia"/>
          <w:sz w:val="32"/>
          <w:szCs w:val="32"/>
          <w:lang w:eastAsia="zh-CN"/>
        </w:rPr>
      </w:pPr>
      <w:r>
        <w:rPr>
          <w:spacing w:val="-3"/>
          <w:sz w:val="32"/>
          <w:szCs w:val="32"/>
          <w:lang w:eastAsia="zh-CN"/>
        </w:rPr>
        <w:t>2</w:t>
      </w:r>
      <w:r>
        <w:rPr>
          <w:rFonts w:hint="eastAsia"/>
          <w:spacing w:val="-3"/>
          <w:sz w:val="32"/>
          <w:szCs w:val="32"/>
          <w:lang w:eastAsia="zh-CN"/>
        </w:rPr>
        <w:t>.</w:t>
      </w:r>
      <w:r>
        <w:rPr>
          <w:spacing w:val="4"/>
          <w:sz w:val="32"/>
          <w:szCs w:val="32"/>
          <w:u w:val="single"/>
          <w:lang w:eastAsia="zh-CN"/>
        </w:rPr>
        <w:t xml:space="preserve">                </w:t>
      </w:r>
      <w:r>
        <w:rPr>
          <w:spacing w:val="-3"/>
          <w:sz w:val="32"/>
          <w:szCs w:val="32"/>
          <w:lang w:eastAsia="zh-CN"/>
        </w:rPr>
        <w:t>；</w:t>
      </w:r>
    </w:p>
    <w:p>
      <w:pPr>
        <w:pStyle w:val="2"/>
        <w:spacing w:before="280" w:line="190" w:lineRule="auto"/>
        <w:ind w:left="0" w:firstLine="612" w:firstLineChars="200"/>
        <w:rPr>
          <w:rFonts w:hint="eastAsia"/>
          <w:sz w:val="32"/>
          <w:szCs w:val="32"/>
          <w:lang w:eastAsia="zh-CN"/>
        </w:rPr>
      </w:pPr>
      <w:r>
        <w:rPr>
          <w:spacing w:val="-7"/>
          <w:sz w:val="32"/>
          <w:szCs w:val="32"/>
          <w:lang w:eastAsia="zh-CN"/>
        </w:rPr>
        <w:t>3</w:t>
      </w:r>
      <w:r>
        <w:rPr>
          <w:rFonts w:hint="eastAsia"/>
          <w:spacing w:val="-7"/>
          <w:sz w:val="32"/>
          <w:szCs w:val="32"/>
          <w:lang w:eastAsia="zh-CN"/>
        </w:rPr>
        <w:t>.</w:t>
      </w:r>
      <w:r>
        <w:rPr>
          <w:spacing w:val="4"/>
          <w:sz w:val="32"/>
          <w:szCs w:val="32"/>
          <w:u w:val="single"/>
          <w:lang w:eastAsia="zh-CN"/>
        </w:rPr>
        <w:t xml:space="preserve">                </w:t>
      </w:r>
      <w:r>
        <w:rPr>
          <w:spacing w:val="-7"/>
          <w:sz w:val="32"/>
          <w:szCs w:val="32"/>
          <w:lang w:eastAsia="zh-CN"/>
        </w:rPr>
        <w:t>。</w:t>
      </w:r>
    </w:p>
    <w:p>
      <w:pPr>
        <w:spacing w:line="265" w:lineRule="auto"/>
        <w:rPr>
          <w:sz w:val="32"/>
          <w:szCs w:val="32"/>
          <w:lang w:eastAsia="zh-CN"/>
        </w:rPr>
      </w:pPr>
    </w:p>
    <w:p>
      <w:pPr>
        <w:spacing w:line="265" w:lineRule="auto"/>
        <w:rPr>
          <w:sz w:val="32"/>
          <w:szCs w:val="32"/>
          <w:lang w:eastAsia="zh-CN"/>
        </w:rPr>
      </w:pPr>
    </w:p>
    <w:p>
      <w:pPr>
        <w:spacing w:line="265" w:lineRule="auto"/>
        <w:rPr>
          <w:sz w:val="32"/>
          <w:szCs w:val="32"/>
          <w:lang w:eastAsia="zh-CN"/>
        </w:rPr>
      </w:pPr>
    </w:p>
    <w:p>
      <w:pPr>
        <w:spacing w:line="266" w:lineRule="auto"/>
        <w:rPr>
          <w:sz w:val="32"/>
          <w:szCs w:val="32"/>
          <w:lang w:eastAsia="zh-CN"/>
        </w:rPr>
      </w:pPr>
    </w:p>
    <w:p>
      <w:pPr>
        <w:spacing w:line="266" w:lineRule="auto"/>
        <w:rPr>
          <w:sz w:val="32"/>
          <w:szCs w:val="32"/>
          <w:lang w:eastAsia="zh-CN"/>
        </w:rPr>
      </w:pPr>
    </w:p>
    <w:p>
      <w:pPr>
        <w:pStyle w:val="2"/>
        <w:spacing w:before="101" w:line="220" w:lineRule="auto"/>
        <w:ind w:left="4788"/>
        <w:rPr>
          <w:rFonts w:hint="eastAsia"/>
          <w:sz w:val="32"/>
          <w:szCs w:val="32"/>
          <w:lang w:eastAsia="zh-CN"/>
        </w:rPr>
      </w:pPr>
      <w:r>
        <w:rPr>
          <w:spacing w:val="8"/>
          <w:sz w:val="32"/>
          <w:szCs w:val="32"/>
          <w:lang w:eastAsia="zh-CN"/>
        </w:rPr>
        <w:t>（移送单位印章）</w:t>
      </w:r>
    </w:p>
    <w:p>
      <w:pPr>
        <w:pStyle w:val="2"/>
        <w:spacing w:before="53" w:line="346" w:lineRule="auto"/>
        <w:ind w:firstLine="633"/>
        <w:jc w:val="both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u w:val="none"/>
          <w:lang w:eastAsia="zh-CN"/>
        </w:rPr>
        <w:tab/>
      </w:r>
      <w:r>
        <w:rPr>
          <w:rFonts w:hint="eastAsia"/>
          <w:spacing w:val="5"/>
          <w:sz w:val="32"/>
          <w:szCs w:val="32"/>
          <w:lang w:eastAsia="zh-CN"/>
        </w:rPr>
        <w:t xml:space="preserve">                     </w:t>
      </w:r>
      <w:r>
        <w:rPr>
          <w:spacing w:val="5"/>
          <w:sz w:val="32"/>
          <w:szCs w:val="32"/>
          <w:lang w:eastAsia="zh-CN"/>
        </w:rPr>
        <w:t xml:space="preserve"> 年 </w:t>
      </w:r>
      <w:r>
        <w:rPr>
          <w:spacing w:val="5"/>
          <w:sz w:val="32"/>
          <w:szCs w:val="32"/>
          <w:u w:val="none"/>
          <w:lang w:eastAsia="zh-CN"/>
        </w:rPr>
        <w:t xml:space="preserve">    </w:t>
      </w:r>
      <w:r>
        <w:rPr>
          <w:spacing w:val="5"/>
          <w:sz w:val="32"/>
          <w:szCs w:val="32"/>
          <w:lang w:eastAsia="zh-CN"/>
        </w:rPr>
        <w:t xml:space="preserve"> 月 </w:t>
      </w:r>
      <w:r>
        <w:rPr>
          <w:spacing w:val="5"/>
          <w:sz w:val="32"/>
          <w:szCs w:val="32"/>
          <w:u w:val="none"/>
          <w:lang w:eastAsia="zh-CN"/>
        </w:rPr>
        <w:t xml:space="preserve">    </w:t>
      </w:r>
      <w:r>
        <w:rPr>
          <w:spacing w:val="5"/>
          <w:sz w:val="32"/>
          <w:szCs w:val="32"/>
          <w:lang w:eastAsia="zh-CN"/>
        </w:rPr>
        <w:t xml:space="preserve"> 日</w:t>
      </w:r>
    </w:p>
    <w:sectPr>
      <w:headerReference r:id="rId3" w:type="default"/>
      <w:footerReference r:id="rId4" w:type="default"/>
      <w:pgSz w:w="11907" w:h="16839"/>
      <w:pgMar w:top="2098" w:right="1474" w:bottom="1985" w:left="1588" w:header="0" w:footer="159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rPr>
        <w:rFonts w:hint="eastAsia"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trackRevisions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1MGYxOTBlMWQ4YjNkYzQyYmVjY2IxMGVjYTQ4YzcifQ=="/>
  </w:docVars>
  <w:rsids>
    <w:rsidRoot w:val="004D3F68"/>
    <w:rsid w:val="001100E3"/>
    <w:rsid w:val="0048229A"/>
    <w:rsid w:val="004D3F68"/>
    <w:rsid w:val="004D55BB"/>
    <w:rsid w:val="29C3226F"/>
    <w:rsid w:val="630205F6"/>
    <w:rsid w:val="6568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Revision"/>
    <w:hidden/>
    <w:unhideWhenUsed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9">
    <w:name w:val="页脚 字符"/>
    <w:basedOn w:val="6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864</Words>
  <Characters>873</Characters>
  <Lines>7</Lines>
  <Paragraphs>2</Paragraphs>
  <TotalTime>6</TotalTime>
  <ScaleCrop>false</ScaleCrop>
  <LinksUpToDate>false</LinksUpToDate>
  <CharactersWithSpaces>1003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2026-01-19T03:25:00Z</dcterms:created>
  <dc:creator>USER</dc:creator>
  <cp:lastModifiedBy>王亚琴</cp:lastModifiedBy>
  <dcterms:modified xsi:type="dcterms:W3CDTF">2026-01-19T03:44:26Z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2025-09-17T17:09:20Z</vt:filetime>
  </property>
  <property fmtid="{D5CDD505-2E9C-101B-9397-08002B2CF9AE}" pid="4" name="KSOProductBuildVer">
    <vt:lpwstr>2052-12.1.0.16929</vt:lpwstr>
  </property>
  <property fmtid="{D5CDD505-2E9C-101B-9397-08002B2CF9AE}" pid="5" name="ICV">
    <vt:lpwstr>E556D8AE3E1142FEB5AA816A0A584F77_12</vt:lpwstr>
  </property>
</Properties>
</file>